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4F" w:rsidRDefault="00355961" w:rsidP="00355961">
      <w:pPr>
        <w:jc w:val="center"/>
        <w:rPr>
          <w:rFonts w:ascii="Algerian" w:hAnsi="Algerian"/>
          <w:sz w:val="28"/>
          <w:szCs w:val="28"/>
        </w:rPr>
      </w:pPr>
      <w:r w:rsidRPr="00355961">
        <w:rPr>
          <w:rFonts w:ascii="Algerian" w:hAnsi="Algerian"/>
          <w:sz w:val="56"/>
          <w:szCs w:val="56"/>
        </w:rPr>
        <w:t>Calvario di Gesù Crocifisso</w:t>
      </w:r>
    </w:p>
    <w:p w:rsidR="00355961" w:rsidRDefault="00355961" w:rsidP="00355961">
      <w:pPr>
        <w:jc w:val="center"/>
        <w:rPr>
          <w:rFonts w:ascii="Algerian" w:hAnsi="Algerian"/>
        </w:rPr>
      </w:pPr>
      <w:r w:rsidRPr="00355961">
        <w:rPr>
          <w:rFonts w:ascii="Algerian" w:hAnsi="Algerian"/>
        </w:rPr>
        <w:t>Messaggio di Gesù durante l'apparizione a Padova il 10/11/2013</w:t>
      </w:r>
    </w:p>
    <w:p w:rsidR="00355961" w:rsidRDefault="00355961" w:rsidP="00355961">
      <w:pPr>
        <w:jc w:val="center"/>
        <w:rPr>
          <w:rFonts w:ascii="Algerian" w:hAnsi="Algerian"/>
        </w:rPr>
      </w:pPr>
    </w:p>
    <w:p w:rsidR="00355961" w:rsidRDefault="00355961" w:rsidP="00355961">
      <w:pPr>
        <w:jc w:val="center"/>
        <w:rPr>
          <w:rFonts w:ascii="Algerian" w:hAnsi="Algerian"/>
        </w:rPr>
      </w:pPr>
    </w:p>
    <w:p w:rsidR="00355961" w:rsidRDefault="00355961" w:rsidP="00355961">
      <w:pPr>
        <w:jc w:val="center"/>
        <w:rPr>
          <w:rFonts w:ascii="Algerian" w:hAnsi="Algerian"/>
        </w:rPr>
      </w:pPr>
    </w:p>
    <w:p w:rsidR="00355961" w:rsidRPr="00355961" w:rsidRDefault="00355961" w:rsidP="00355961">
      <w:pPr>
        <w:jc w:val="center"/>
        <w:rPr>
          <w:rFonts w:ascii="Algerian" w:hAnsi="Algerian"/>
        </w:rPr>
      </w:pPr>
    </w:p>
    <w:p w:rsidR="00355961" w:rsidRPr="00355961" w:rsidRDefault="00355961" w:rsidP="00355961">
      <w:pPr>
        <w:jc w:val="center"/>
        <w:rPr>
          <w:rFonts w:ascii="Arial" w:hAnsi="Arial" w:cs="Arial"/>
          <w:sz w:val="56"/>
          <w:szCs w:val="56"/>
        </w:rPr>
      </w:pPr>
      <w:r w:rsidRPr="00355961">
        <w:rPr>
          <w:rFonts w:ascii="Arial" w:hAnsi="Arial" w:cs="Arial"/>
          <w:sz w:val="56"/>
          <w:szCs w:val="56"/>
        </w:rPr>
        <w:t>Figli, oggi vi invito al perdono, alla povertà e all'amore verso il prossimo. Perdonate chi vi ha fatto del male, amate chi vi perseguita, pregate per chi vi giudica, la vostra preghiera è stata ascoltata. Benedico voi e tutte le cose che avete con voi.</w:t>
      </w:r>
    </w:p>
    <w:p w:rsidR="00355961" w:rsidRPr="00355961" w:rsidRDefault="00355961" w:rsidP="00355961">
      <w:pPr>
        <w:jc w:val="center"/>
        <w:rPr>
          <w:rFonts w:ascii="Arial" w:hAnsi="Arial" w:cs="Arial"/>
          <w:sz w:val="56"/>
          <w:szCs w:val="56"/>
        </w:rPr>
      </w:pPr>
      <w:r w:rsidRPr="00355961">
        <w:rPr>
          <w:rFonts w:ascii="Arial" w:hAnsi="Arial" w:cs="Arial"/>
          <w:sz w:val="56"/>
          <w:szCs w:val="56"/>
        </w:rPr>
        <w:t>Il Signore Gesù.</w:t>
      </w:r>
    </w:p>
    <w:sectPr w:rsidR="00355961" w:rsidRPr="00355961" w:rsidSect="002F5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961"/>
    <w:rsid w:val="002F5C4F"/>
    <w:rsid w:val="00355961"/>
    <w:rsid w:val="005E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2013-11-14T14:20:00Z</dcterms:created>
  <dcterms:modified xsi:type="dcterms:W3CDTF">2013-11-14T14:31:00Z</dcterms:modified>
</cp:coreProperties>
</file>