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BD" w:rsidRPr="006B1CBD" w:rsidRDefault="006B1CBD" w:rsidP="006B1CBD">
      <w:pPr>
        <w:jc w:val="center"/>
        <w:rPr>
          <w:rFonts w:ascii="Algerian" w:hAnsi="Algerian"/>
          <w:sz w:val="56"/>
          <w:szCs w:val="56"/>
        </w:rPr>
      </w:pPr>
      <w:r w:rsidRPr="006B1CBD">
        <w:rPr>
          <w:rFonts w:ascii="Algerian" w:hAnsi="Algerian"/>
          <w:sz w:val="56"/>
          <w:szCs w:val="56"/>
        </w:rPr>
        <w:t>Calvario di Gesù Crocifisso</w:t>
      </w:r>
    </w:p>
    <w:p w:rsidR="00000000" w:rsidRDefault="006B1CBD" w:rsidP="006B1CBD">
      <w:pPr>
        <w:jc w:val="center"/>
        <w:rPr>
          <w:sz w:val="28"/>
          <w:szCs w:val="28"/>
        </w:rPr>
      </w:pPr>
      <w:r>
        <w:rPr>
          <w:sz w:val="28"/>
          <w:szCs w:val="28"/>
        </w:rPr>
        <w:t>Messaggio di Dio Padre del 13/10/2013</w:t>
      </w:r>
    </w:p>
    <w:p w:rsidR="00F77601" w:rsidRDefault="00F77601" w:rsidP="006B1CBD">
      <w:pPr>
        <w:jc w:val="center"/>
        <w:rPr>
          <w:sz w:val="28"/>
          <w:szCs w:val="28"/>
        </w:rPr>
      </w:pPr>
    </w:p>
    <w:p w:rsidR="00F77601" w:rsidRDefault="00F77601" w:rsidP="006B1CBD">
      <w:pPr>
        <w:jc w:val="center"/>
        <w:rPr>
          <w:sz w:val="28"/>
          <w:szCs w:val="28"/>
        </w:rPr>
      </w:pPr>
    </w:p>
    <w:p w:rsidR="006B1CBD" w:rsidRPr="00F77601" w:rsidRDefault="006B1CBD" w:rsidP="002F0EAF">
      <w:pPr>
        <w:jc w:val="both"/>
        <w:rPr>
          <w:sz w:val="52"/>
          <w:szCs w:val="52"/>
        </w:rPr>
      </w:pPr>
      <w:r w:rsidRPr="00F77601">
        <w:rPr>
          <w:sz w:val="52"/>
          <w:szCs w:val="52"/>
        </w:rPr>
        <w:t xml:space="preserve">Cari figli, vi invito alla povertà e alla preghiera per tutti i </w:t>
      </w:r>
      <w:r w:rsidR="002F0EAF" w:rsidRPr="00F77601">
        <w:rPr>
          <w:sz w:val="52"/>
          <w:szCs w:val="52"/>
        </w:rPr>
        <w:t>poveri.</w:t>
      </w:r>
      <w:r w:rsidRPr="00F77601">
        <w:rPr>
          <w:sz w:val="52"/>
          <w:szCs w:val="52"/>
        </w:rPr>
        <w:t xml:space="preserve"> Figli, pregate, pregate con amore quando vi sentite tristi, abbando</w:t>
      </w:r>
      <w:r w:rsidR="002F0EAF" w:rsidRPr="00F77601">
        <w:rPr>
          <w:sz w:val="52"/>
          <w:szCs w:val="52"/>
        </w:rPr>
        <w:t>nati,</w:t>
      </w:r>
      <w:r w:rsidRPr="00F77601">
        <w:rPr>
          <w:sz w:val="52"/>
          <w:szCs w:val="52"/>
        </w:rPr>
        <w:t xml:space="preserve"> perseguitati, non rimprov</w:t>
      </w:r>
      <w:r w:rsidR="002F0EAF" w:rsidRPr="00F77601">
        <w:rPr>
          <w:sz w:val="52"/>
          <w:szCs w:val="52"/>
        </w:rPr>
        <w:t>eratelo a M</w:t>
      </w:r>
      <w:r w:rsidRPr="00F77601">
        <w:rPr>
          <w:sz w:val="52"/>
          <w:szCs w:val="52"/>
        </w:rPr>
        <w:t>e, ma aprite i vostri cuori verso il cielo e Io vi ascolterò.</w:t>
      </w:r>
    </w:p>
    <w:p w:rsidR="006B1CBD" w:rsidRPr="00F77601" w:rsidRDefault="006B1CBD" w:rsidP="002F0EAF">
      <w:pPr>
        <w:jc w:val="both"/>
        <w:rPr>
          <w:sz w:val="52"/>
          <w:szCs w:val="52"/>
        </w:rPr>
      </w:pPr>
      <w:r w:rsidRPr="00F77601">
        <w:rPr>
          <w:sz w:val="52"/>
          <w:szCs w:val="52"/>
        </w:rPr>
        <w:t>Il Signore Dio Padre Onnipotente.</w:t>
      </w:r>
    </w:p>
    <w:sectPr w:rsidR="006B1CBD" w:rsidRPr="00F776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B1CBD"/>
    <w:rsid w:val="002F0EAF"/>
    <w:rsid w:val="006B1CBD"/>
    <w:rsid w:val="00F7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2013-10-14T13:01:00Z</dcterms:created>
  <dcterms:modified xsi:type="dcterms:W3CDTF">2013-10-14T13:15:00Z</dcterms:modified>
</cp:coreProperties>
</file>