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rPr>
          <w:rStyle w:val="Enfasigrassetto"/>
          <w:rFonts w:ascii="Algerian" w:hAnsi="Algerian"/>
          <w:color w:val="000000" w:themeColor="text1"/>
          <w:sz w:val="56"/>
          <w:szCs w:val="56"/>
        </w:rPr>
      </w:pP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D6288E">
        <w:rPr>
          <w:rStyle w:val="Enfasigrassetto"/>
          <w:rFonts w:ascii="Algerian" w:hAnsi="Algerian"/>
          <w:color w:val="000000" w:themeColor="text1"/>
          <w:sz w:val="56"/>
          <w:szCs w:val="56"/>
        </w:rPr>
        <w:t xml:space="preserve">Calvario di </w:t>
      </w:r>
      <w:proofErr w:type="spellStart"/>
      <w:r w:rsidRPr="00D6288E">
        <w:rPr>
          <w:rStyle w:val="Enfasigrassetto"/>
          <w:rFonts w:ascii="Algerian" w:hAnsi="Algerian"/>
          <w:color w:val="000000" w:themeColor="text1"/>
          <w:sz w:val="56"/>
          <w:szCs w:val="56"/>
        </w:rPr>
        <w:t>gesù</w:t>
      </w:r>
      <w:proofErr w:type="spellEnd"/>
      <w:r w:rsidRPr="00D6288E">
        <w:rPr>
          <w:rStyle w:val="Enfasigrassetto"/>
          <w:rFonts w:ascii="Algerian" w:hAnsi="Algerian"/>
          <w:color w:val="000000" w:themeColor="text1"/>
          <w:sz w:val="56"/>
          <w:szCs w:val="56"/>
        </w:rPr>
        <w:t xml:space="preserve"> Crocifisso</w:t>
      </w: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Theme="minorHAnsi" w:hAnsiTheme="minorHAnsi"/>
          <w:color w:val="000000" w:themeColor="text1"/>
          <w:sz w:val="28"/>
          <w:szCs w:val="28"/>
        </w:rPr>
      </w:pPr>
      <w:r w:rsidRPr="00D6288E">
        <w:rPr>
          <w:rStyle w:val="Enfasigrassetto"/>
          <w:rFonts w:asciiTheme="minorHAnsi" w:hAnsiTheme="minorHAnsi"/>
          <w:color w:val="000000" w:themeColor="text1"/>
          <w:sz w:val="28"/>
          <w:szCs w:val="28"/>
        </w:rPr>
        <w:t>Messaggio di Gesù dettato durante l’apparizione del 04/08/2013</w:t>
      </w: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000000" w:themeColor="text1"/>
        </w:rPr>
      </w:pP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000000" w:themeColor="text1"/>
        </w:rPr>
      </w:pPr>
    </w:p>
    <w:p w:rsid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000000" w:themeColor="text1"/>
        </w:rPr>
      </w:pPr>
    </w:p>
    <w:p w:rsid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000000" w:themeColor="text1"/>
        </w:rPr>
      </w:pPr>
    </w:p>
    <w:p w:rsid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000000" w:themeColor="text1"/>
        </w:rPr>
      </w:pP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 w:themeColor="text1"/>
        </w:rPr>
      </w:pPr>
      <w:r w:rsidRPr="00D6288E">
        <w:rPr>
          <w:rStyle w:val="Enfasigrassetto"/>
          <w:rFonts w:ascii="Georgia" w:hAnsi="Georgia"/>
          <w:color w:val="000000" w:themeColor="text1"/>
        </w:rPr>
        <w:t>Fratelli, sono il Cristo di Dio.</w:t>
      </w: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 w:themeColor="text1"/>
        </w:rPr>
      </w:pPr>
      <w:r w:rsidRPr="00D6288E">
        <w:rPr>
          <w:rStyle w:val="Enfasigrassetto"/>
          <w:rFonts w:ascii="Georgia" w:hAnsi="Georgia"/>
          <w:color w:val="000000" w:themeColor="text1"/>
        </w:rPr>
        <w:t>Non giudicate e non sarete giudicati, lasciate tutto nelle mani del Padre Mio, Lui è l'unico giudice.</w:t>
      </w: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 w:themeColor="text1"/>
        </w:rPr>
      </w:pPr>
      <w:r w:rsidRPr="00D6288E">
        <w:rPr>
          <w:rStyle w:val="Enfasigrassetto"/>
          <w:rFonts w:ascii="Georgia" w:hAnsi="Georgia"/>
          <w:color w:val="000000" w:themeColor="text1"/>
        </w:rPr>
        <w:t>Se qualcuno vi fa del male, non temete, il Padre mio vede, sa ogni cosa; per questo oggi vi invito a pregare per tutte le persone che prendono potere e credono quasi di essere pari a un dio.</w:t>
      </w: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 w:themeColor="text1"/>
        </w:rPr>
      </w:pPr>
      <w:r w:rsidRPr="00D6288E">
        <w:rPr>
          <w:rStyle w:val="Enfasigrassetto"/>
          <w:rFonts w:ascii="Georgia" w:hAnsi="Georgia"/>
          <w:color w:val="000000" w:themeColor="text1"/>
        </w:rPr>
        <w:t>Vi benedico, benedico tutte le cose che avete con voi.</w:t>
      </w: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 w:themeColor="text1"/>
        </w:rPr>
      </w:pPr>
    </w:p>
    <w:p w:rsidR="00D6288E" w:rsidRPr="00D6288E" w:rsidRDefault="00D6288E" w:rsidP="00D6288E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Fonts w:ascii="Georgia" w:hAnsi="Georgia"/>
          <w:color w:val="000000" w:themeColor="text1"/>
        </w:rPr>
      </w:pPr>
      <w:r w:rsidRPr="00D6288E">
        <w:rPr>
          <w:rStyle w:val="Enfasigrassetto"/>
          <w:rFonts w:ascii="Georgia" w:hAnsi="Georgia"/>
          <w:color w:val="000000" w:themeColor="text1"/>
        </w:rPr>
        <w:t>Il Signore Gesù.</w:t>
      </w:r>
    </w:p>
    <w:p w:rsidR="00430A19" w:rsidRDefault="00D628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5205095</wp:posOffset>
            </wp:positionV>
            <wp:extent cx="3181350" cy="628650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A19" w:rsidSect="00D62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D6288E"/>
    <w:rsid w:val="00430A19"/>
    <w:rsid w:val="00D6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288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2013-08-11T09:34:00Z</dcterms:created>
  <dcterms:modified xsi:type="dcterms:W3CDTF">2013-08-11T09:37:00Z</dcterms:modified>
</cp:coreProperties>
</file>