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A13" w:rsidRPr="00216EF6" w:rsidRDefault="00216EF6" w:rsidP="00216EF6">
      <w:pPr>
        <w:jc w:val="center"/>
        <w:rPr>
          <w:rFonts w:ascii="Algerian" w:hAnsi="Algerian"/>
          <w:sz w:val="52"/>
          <w:szCs w:val="52"/>
        </w:rPr>
      </w:pPr>
      <w:r w:rsidRPr="00216EF6">
        <w:rPr>
          <w:rFonts w:ascii="Algerian" w:hAnsi="Algerian"/>
          <w:sz w:val="52"/>
          <w:szCs w:val="52"/>
        </w:rPr>
        <w:t>Calvario di Gesù Crocifisso</w:t>
      </w:r>
    </w:p>
    <w:p w:rsidR="00216EF6" w:rsidRDefault="00216EF6" w:rsidP="00216E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Messaggio di Gesù dettato a Tony durante l’apparizione del 01/02/2015</w:t>
      </w:r>
    </w:p>
    <w:p w:rsidR="00216EF6" w:rsidRDefault="00216EF6" w:rsidP="00216EF6">
      <w:pPr>
        <w:jc w:val="center"/>
        <w:rPr>
          <w:rFonts w:ascii="Arial" w:hAnsi="Arial" w:cs="Arial"/>
        </w:rPr>
      </w:pPr>
    </w:p>
    <w:p w:rsidR="00216EF6" w:rsidRPr="00216EF6" w:rsidRDefault="00216EF6" w:rsidP="00216EF6">
      <w:pPr>
        <w:jc w:val="center"/>
        <w:rPr>
          <w:rFonts w:ascii="Arial" w:hAnsi="Arial" w:cs="Arial"/>
          <w:sz w:val="32"/>
          <w:szCs w:val="32"/>
        </w:rPr>
      </w:pPr>
      <w:bookmarkStart w:id="0" w:name="_GoBack"/>
    </w:p>
    <w:p w:rsidR="00216EF6" w:rsidRDefault="00216EF6" w:rsidP="00216EF6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Figli sono il Signore. </w:t>
      </w:r>
    </w:p>
    <w:p w:rsidR="00216EF6" w:rsidRPr="00216EF6" w:rsidRDefault="00216EF6" w:rsidP="00216EF6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</w:t>
      </w:r>
      <w:r w:rsidRPr="00216EF6">
        <w:rPr>
          <w:rFonts w:ascii="Arial" w:hAnsi="Arial" w:cs="Arial"/>
          <w:sz w:val="32"/>
          <w:szCs w:val="32"/>
        </w:rPr>
        <w:t>uante grida ogni giorno arrivano su in cielo, tante le persone che hanno bisogno. Figli miei, tanti sono i bambini di cui si serve la crudeltà umana, tanti piccoli che vengono uccisi e tanti quelli che uccidono. Oggi in particolare vi invito a pregare per questo, anche per la chiesa e i suoi ministri. Ho ascoltato ogni vostra richiesta, la vostra preghiera è stata accolta, grazie di aver risposto anche oggi alla Mia chiamata. Benedico voi e tutte le cose che avete con voi.</w:t>
      </w:r>
    </w:p>
    <w:p w:rsidR="00216EF6" w:rsidRDefault="00216EF6" w:rsidP="00216EF6">
      <w:pPr>
        <w:jc w:val="both"/>
        <w:rPr>
          <w:rFonts w:ascii="Arial" w:hAnsi="Arial" w:cs="Arial"/>
          <w:sz w:val="32"/>
          <w:szCs w:val="32"/>
        </w:rPr>
      </w:pPr>
      <w:r w:rsidRPr="00216EF6">
        <w:rPr>
          <w:rFonts w:ascii="Arial" w:hAnsi="Arial" w:cs="Arial"/>
          <w:sz w:val="32"/>
          <w:szCs w:val="32"/>
        </w:rPr>
        <w:t>Il Signore Gesù.</w:t>
      </w:r>
    </w:p>
    <w:p w:rsidR="00216EF6" w:rsidRDefault="00216EF6" w:rsidP="00216EF6">
      <w:pPr>
        <w:jc w:val="both"/>
        <w:rPr>
          <w:rFonts w:ascii="Arial" w:hAnsi="Arial" w:cs="Arial"/>
          <w:sz w:val="32"/>
          <w:szCs w:val="32"/>
        </w:rPr>
      </w:pPr>
    </w:p>
    <w:p w:rsidR="00216EF6" w:rsidRDefault="00216EF6" w:rsidP="00216EF6">
      <w:pPr>
        <w:jc w:val="both"/>
        <w:rPr>
          <w:rFonts w:ascii="Arial" w:hAnsi="Arial" w:cs="Arial"/>
          <w:sz w:val="32"/>
          <w:szCs w:val="32"/>
        </w:rPr>
      </w:pPr>
    </w:p>
    <w:bookmarkEnd w:id="0"/>
    <w:p w:rsidR="00216EF6" w:rsidRDefault="00216EF6" w:rsidP="00216EF6">
      <w:pPr>
        <w:jc w:val="both"/>
        <w:rPr>
          <w:rFonts w:ascii="Arial" w:hAnsi="Arial" w:cs="Arial"/>
          <w:sz w:val="32"/>
          <w:szCs w:val="32"/>
        </w:rPr>
      </w:pPr>
    </w:p>
    <w:p w:rsidR="00216EF6" w:rsidRDefault="00216EF6" w:rsidP="00216EF6">
      <w:pPr>
        <w:jc w:val="both"/>
        <w:rPr>
          <w:rFonts w:ascii="Arial" w:hAnsi="Arial" w:cs="Arial"/>
          <w:sz w:val="32"/>
          <w:szCs w:val="32"/>
        </w:rPr>
      </w:pPr>
    </w:p>
    <w:p w:rsidR="00216EF6" w:rsidRDefault="00216EF6" w:rsidP="00216EF6">
      <w:pPr>
        <w:jc w:val="both"/>
        <w:rPr>
          <w:rFonts w:ascii="Arial" w:hAnsi="Arial" w:cs="Arial"/>
          <w:sz w:val="32"/>
          <w:szCs w:val="32"/>
        </w:rPr>
      </w:pPr>
    </w:p>
    <w:p w:rsidR="00216EF6" w:rsidRDefault="00216EF6" w:rsidP="00216EF6">
      <w:pPr>
        <w:jc w:val="both"/>
        <w:rPr>
          <w:rFonts w:ascii="Arial" w:hAnsi="Arial" w:cs="Arial"/>
          <w:sz w:val="32"/>
          <w:szCs w:val="32"/>
        </w:rPr>
      </w:pPr>
    </w:p>
    <w:p w:rsidR="00216EF6" w:rsidRDefault="00216EF6" w:rsidP="00216EF6">
      <w:pPr>
        <w:jc w:val="both"/>
        <w:rPr>
          <w:rFonts w:ascii="Arial" w:hAnsi="Arial" w:cs="Arial"/>
          <w:sz w:val="32"/>
          <w:szCs w:val="32"/>
        </w:rPr>
      </w:pPr>
    </w:p>
    <w:p w:rsidR="00216EF6" w:rsidRDefault="00216EF6" w:rsidP="00216EF6">
      <w:pPr>
        <w:jc w:val="both"/>
        <w:rPr>
          <w:rFonts w:ascii="Arial" w:hAnsi="Arial" w:cs="Arial"/>
          <w:sz w:val="32"/>
          <w:szCs w:val="32"/>
        </w:rPr>
      </w:pPr>
    </w:p>
    <w:p w:rsidR="00216EF6" w:rsidRDefault="00216EF6" w:rsidP="00216EF6">
      <w:pPr>
        <w:jc w:val="both"/>
        <w:rPr>
          <w:rFonts w:ascii="Arial" w:hAnsi="Arial" w:cs="Arial"/>
          <w:sz w:val="32"/>
          <w:szCs w:val="32"/>
        </w:rPr>
      </w:pPr>
    </w:p>
    <w:p w:rsidR="00216EF6" w:rsidRDefault="00216EF6" w:rsidP="00216EF6">
      <w:pPr>
        <w:jc w:val="both"/>
        <w:rPr>
          <w:rFonts w:ascii="Arial" w:hAnsi="Arial" w:cs="Arial"/>
          <w:sz w:val="32"/>
          <w:szCs w:val="32"/>
        </w:rPr>
      </w:pPr>
    </w:p>
    <w:p w:rsidR="00216EF6" w:rsidRDefault="00216EF6" w:rsidP="00216EF6">
      <w:pPr>
        <w:jc w:val="both"/>
        <w:rPr>
          <w:rFonts w:ascii="Arial" w:hAnsi="Arial" w:cs="Arial"/>
          <w:sz w:val="32"/>
          <w:szCs w:val="32"/>
        </w:rPr>
      </w:pPr>
    </w:p>
    <w:p w:rsidR="00216EF6" w:rsidRDefault="00216EF6" w:rsidP="00216EF6">
      <w:pPr>
        <w:jc w:val="both"/>
        <w:rPr>
          <w:rFonts w:ascii="Arial" w:hAnsi="Arial" w:cs="Arial"/>
          <w:sz w:val="32"/>
          <w:szCs w:val="32"/>
        </w:rPr>
      </w:pPr>
    </w:p>
    <w:p w:rsidR="00216EF6" w:rsidRPr="00216EF6" w:rsidRDefault="00216EF6" w:rsidP="00216EF6">
      <w:pPr>
        <w:jc w:val="center"/>
        <w:rPr>
          <w:rFonts w:ascii="Arial" w:hAnsi="Arial" w:cs="Arial"/>
          <w:u w:val="single"/>
        </w:rPr>
      </w:pPr>
      <w:r w:rsidRPr="00216EF6">
        <w:rPr>
          <w:rFonts w:ascii="Arial" w:hAnsi="Arial" w:cs="Arial"/>
          <w:u w:val="single"/>
        </w:rPr>
        <w:t>www.calvariodigesucrocifisso.com</w:t>
      </w:r>
    </w:p>
    <w:sectPr w:rsidR="00216EF6" w:rsidRPr="00216E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1C"/>
    <w:rsid w:val="0003334E"/>
    <w:rsid w:val="00216EF6"/>
    <w:rsid w:val="00807D1C"/>
    <w:rsid w:val="0094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18C7F-D339-4877-94FC-30474EE1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3</cp:revision>
  <cp:lastPrinted>2015-02-02T12:58:00Z</cp:lastPrinted>
  <dcterms:created xsi:type="dcterms:W3CDTF">2015-02-02T12:46:00Z</dcterms:created>
  <dcterms:modified xsi:type="dcterms:W3CDTF">2015-02-02T13:06:00Z</dcterms:modified>
</cp:coreProperties>
</file>