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3" w:rsidRDefault="000F2B0C" w:rsidP="000F2B0C">
      <w:pPr>
        <w:jc w:val="center"/>
        <w:rPr>
          <w:rFonts w:ascii="Algerian" w:hAnsi="Algerian"/>
          <w:sz w:val="72"/>
          <w:szCs w:val="72"/>
        </w:rPr>
      </w:pPr>
      <w:r w:rsidRPr="000F2B0C">
        <w:rPr>
          <w:rFonts w:ascii="Algerian" w:hAnsi="Algerian"/>
          <w:sz w:val="72"/>
          <w:szCs w:val="72"/>
        </w:rPr>
        <w:t>Calvario di Gesù Crocifisso</w:t>
      </w:r>
    </w:p>
    <w:p w:rsidR="000F2B0C" w:rsidRDefault="00DA6A5A" w:rsidP="000F2B0C">
      <w:pPr>
        <w:jc w:val="center"/>
        <w:rPr>
          <w:rFonts w:ascii="Times New Roman" w:hAnsi="Times New Roman" w:cs="Times New Roman"/>
          <w:sz w:val="36"/>
          <w:szCs w:val="36"/>
        </w:rPr>
      </w:pPr>
      <w:r w:rsidRPr="00DA6A5A">
        <w:rPr>
          <w:rFonts w:ascii="Times New Roman" w:hAnsi="Times New Roman" w:cs="Times New Roman"/>
          <w:sz w:val="36"/>
          <w:szCs w:val="36"/>
        </w:rPr>
        <w:t>Messaggio del Padre dettato il 09/03/2014</w:t>
      </w:r>
    </w:p>
    <w:p w:rsidR="00DA6A5A" w:rsidRDefault="00DA6A5A" w:rsidP="000F2B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6A5A" w:rsidRDefault="00DA6A5A" w:rsidP="000F2B0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A6A5A" w:rsidRPr="00DA6A5A" w:rsidRDefault="00DA6A5A" w:rsidP="00DA6A5A">
      <w:pPr>
        <w:jc w:val="both"/>
        <w:rPr>
          <w:rFonts w:ascii="Times New Roman" w:hAnsi="Times New Roman" w:cs="Times New Roman"/>
          <w:sz w:val="36"/>
          <w:szCs w:val="36"/>
        </w:rPr>
      </w:pPr>
      <w:r w:rsidRPr="00DA6A5A">
        <w:rPr>
          <w:rFonts w:ascii="Times New Roman" w:hAnsi="Times New Roman" w:cs="Times New Roman"/>
          <w:bCs/>
          <w:sz w:val="36"/>
          <w:szCs w:val="36"/>
        </w:rPr>
        <w:t xml:space="preserve">Figli sono il Signore, non scoraggiatevi e non soffocate lo Spirito. Ecco tutto dipende dalla Croce, tutto </w:t>
      </w:r>
      <w:r>
        <w:rPr>
          <w:rFonts w:ascii="Times New Roman" w:hAnsi="Times New Roman" w:cs="Times New Roman"/>
          <w:bCs/>
          <w:sz w:val="36"/>
          <w:szCs w:val="36"/>
        </w:rPr>
        <w:t>è</w:t>
      </w:r>
      <w:r w:rsidRPr="00DA6A5A">
        <w:rPr>
          <w:rFonts w:ascii="Times New Roman" w:hAnsi="Times New Roman" w:cs="Times New Roman"/>
          <w:bCs/>
          <w:sz w:val="36"/>
          <w:szCs w:val="36"/>
        </w:rPr>
        <w:t xml:space="preserve"> definito con la morte. La sola strada che porti alla vita e alla vera pace interiore </w:t>
      </w:r>
      <w:r>
        <w:rPr>
          <w:rFonts w:ascii="Times New Roman" w:hAnsi="Times New Roman" w:cs="Times New Roman"/>
          <w:bCs/>
          <w:sz w:val="36"/>
          <w:szCs w:val="36"/>
        </w:rPr>
        <w:t>è</w:t>
      </w:r>
      <w:r w:rsidRPr="00DA6A5A">
        <w:rPr>
          <w:rFonts w:ascii="Times New Roman" w:hAnsi="Times New Roman" w:cs="Times New Roman"/>
          <w:bCs/>
          <w:sz w:val="36"/>
          <w:szCs w:val="36"/>
        </w:rPr>
        <w:t xml:space="preserve"> quella della croce e la mortificazione quotidiana. Predisponetevi pure e ordinate ogni cosa secondo il vostro piacimento e il vostro gusto; ma altro non troverete che dover sopportare qualcosa, o di buona o di cattiva voglia. Io infatti, voglio che voi impariate a soffrire tribolazioni senza consolazione e che vi sottomettiate interamente a Me, facendovi più umili per mezzo della sofferenza.</w:t>
      </w:r>
    </w:p>
    <w:p w:rsidR="00DA6A5A" w:rsidRPr="00DA6A5A" w:rsidRDefault="00DA6A5A" w:rsidP="00DA6A5A">
      <w:pPr>
        <w:jc w:val="both"/>
        <w:rPr>
          <w:rFonts w:ascii="Times New Roman" w:hAnsi="Times New Roman" w:cs="Times New Roman"/>
          <w:sz w:val="36"/>
          <w:szCs w:val="36"/>
        </w:rPr>
      </w:pPr>
      <w:r w:rsidRPr="00DA6A5A">
        <w:rPr>
          <w:rFonts w:ascii="Times New Roman" w:hAnsi="Times New Roman" w:cs="Times New Roman"/>
          <w:bCs/>
          <w:sz w:val="36"/>
          <w:szCs w:val="36"/>
        </w:rPr>
        <w:t>Vi benedico.</w:t>
      </w:r>
    </w:p>
    <w:p w:rsidR="00DA6A5A" w:rsidRPr="00DA6A5A" w:rsidRDefault="00DA6A5A" w:rsidP="00DA6A5A">
      <w:pPr>
        <w:jc w:val="both"/>
        <w:rPr>
          <w:rFonts w:ascii="Times New Roman" w:hAnsi="Times New Roman" w:cs="Times New Roman"/>
          <w:sz w:val="36"/>
          <w:szCs w:val="36"/>
        </w:rPr>
      </w:pPr>
      <w:r w:rsidRPr="00DA6A5A">
        <w:rPr>
          <w:rFonts w:ascii="Times New Roman" w:hAnsi="Times New Roman" w:cs="Times New Roman"/>
          <w:bCs/>
          <w:sz w:val="36"/>
          <w:szCs w:val="36"/>
        </w:rPr>
        <w:t> </w:t>
      </w:r>
    </w:p>
    <w:p w:rsidR="00DA6A5A" w:rsidRPr="00DA6A5A" w:rsidRDefault="00DA6A5A" w:rsidP="00DA6A5A">
      <w:pPr>
        <w:jc w:val="both"/>
        <w:rPr>
          <w:rFonts w:ascii="Times New Roman" w:hAnsi="Times New Roman" w:cs="Times New Roman"/>
          <w:sz w:val="36"/>
          <w:szCs w:val="36"/>
        </w:rPr>
      </w:pPr>
      <w:r w:rsidRPr="00DA6A5A">
        <w:rPr>
          <w:rFonts w:ascii="Times New Roman" w:hAnsi="Times New Roman" w:cs="Times New Roman"/>
          <w:bCs/>
          <w:sz w:val="36"/>
          <w:szCs w:val="36"/>
        </w:rPr>
        <w:t>Il Signore, Padre Onnipotente.</w:t>
      </w:r>
    </w:p>
    <w:p w:rsidR="000F2B0C" w:rsidRPr="000F2B0C" w:rsidRDefault="000F2B0C" w:rsidP="00DA6A5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F2B0C" w:rsidRPr="000F2B0C" w:rsidSect="000F2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FD"/>
    <w:rsid w:val="000F2B0C"/>
    <w:rsid w:val="009723FD"/>
    <w:rsid w:val="00BC4054"/>
    <w:rsid w:val="00CC0123"/>
    <w:rsid w:val="00D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7AF4-8FCA-4C39-BD5E-871D877D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dcterms:created xsi:type="dcterms:W3CDTF">2014-06-04T10:00:00Z</dcterms:created>
  <dcterms:modified xsi:type="dcterms:W3CDTF">2014-06-04T10:29:00Z</dcterms:modified>
</cp:coreProperties>
</file>